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0034B9">
        <w:rPr>
          <w:rFonts w:eastAsia="Times New Roman"/>
          <w:sz w:val="32"/>
          <w:szCs w:val="32"/>
          <w:highlight w:val="yellow"/>
        </w:rPr>
        <w:t xml:space="preserve">Instruction </w:t>
      </w:r>
      <w:proofErr w:type="gramStart"/>
      <w:r w:rsidRPr="000034B9">
        <w:rPr>
          <w:rFonts w:eastAsia="Times New Roman"/>
          <w:sz w:val="32"/>
          <w:szCs w:val="32"/>
          <w:highlight w:val="yellow"/>
        </w:rPr>
        <w:t xml:space="preserve">plan </w:t>
      </w:r>
      <w:r w:rsidR="00D07EC0" w:rsidRPr="000034B9">
        <w:rPr>
          <w:rFonts w:eastAsia="Times New Roman"/>
          <w:sz w:val="32"/>
          <w:szCs w:val="32"/>
          <w:highlight w:val="yellow"/>
        </w:rPr>
        <w:t>:</w:t>
      </w:r>
      <w:proofErr w:type="gramEnd"/>
      <w:r w:rsidR="00D07EC0" w:rsidRPr="000034B9">
        <w:rPr>
          <w:sz w:val="32"/>
          <w:szCs w:val="32"/>
          <w:highlight w:val="yellow"/>
        </w:rPr>
        <w:t xml:space="preserve"> </w:t>
      </w:r>
      <w:r w:rsidR="000034B9" w:rsidRPr="000034B9">
        <w:rPr>
          <w:sz w:val="32"/>
          <w:szCs w:val="32"/>
          <w:highlight w:val="yellow"/>
        </w:rPr>
        <w:t>Advanced Threat Intelligence Specialist (ATIS)</w:t>
      </w:r>
    </w:p>
    <w:p w:rsidR="00AC781C" w:rsidRDefault="00AC781C" w:rsidP="00AC781C">
      <w:pPr>
        <w:pStyle w:val="Heading3"/>
      </w:pPr>
      <w:r>
        <w:rPr>
          <w:rStyle w:val="Strong"/>
          <w:b/>
          <w:bCs/>
        </w:rPr>
        <w:t>Course Overview</w:t>
      </w:r>
    </w:p>
    <w:p w:rsidR="00AC781C" w:rsidRDefault="00AC781C" w:rsidP="00AC781C">
      <w:pPr>
        <w:pStyle w:val="NormalWeb"/>
        <w:jc w:val="both"/>
      </w:pPr>
      <w:r>
        <w:t xml:space="preserve">The </w:t>
      </w:r>
      <w:r>
        <w:rPr>
          <w:rStyle w:val="Strong"/>
        </w:rPr>
        <w:t>Advanced Threat Intelligence Specialist (ATIS)</w:t>
      </w:r>
      <w:r>
        <w:t xml:space="preserve"> course is designed to train students in advanced threat intelligence techniques, equipping them with the skills to collect, analyze, and utilize intelligence to protect organizations against sophisticated cyber threats. This course covers key areas, including intelligence gathering, dark web monitoring, threat actor profiling, data analysis, and intelligence reporting. By the end, students will be able to proactively identify threats, assess risks, and provide actionable intelligence to improve organizational security.</w:t>
      </w:r>
    </w:p>
    <w:p w:rsidR="00AC781C" w:rsidRDefault="00AC781C" w:rsidP="00AC781C">
      <w:r>
        <w:pict>
          <v:rect id="_x0000_i1025" style="width:0;height:1.5pt" o:hralign="center" o:hrstd="t" o:hr="t" fillcolor="#a0a0a0" stroked="f"/>
        </w:pict>
      </w:r>
    </w:p>
    <w:p w:rsidR="00AC781C" w:rsidRDefault="00AC781C" w:rsidP="00AC781C">
      <w:pPr>
        <w:pStyle w:val="Heading3"/>
      </w:pPr>
      <w:r>
        <w:rPr>
          <w:rStyle w:val="Strong"/>
          <w:b/>
          <w:bCs/>
        </w:rPr>
        <w:t>Course Objectives</w:t>
      </w:r>
    </w:p>
    <w:p w:rsidR="00AC781C" w:rsidRDefault="00AC781C" w:rsidP="00AC781C">
      <w:pPr>
        <w:pStyle w:val="NormalWeb"/>
      </w:pPr>
      <w:r>
        <w:t>By the end of this course, students will be able to:</w:t>
      </w:r>
    </w:p>
    <w:p w:rsidR="00AC781C" w:rsidRDefault="00AC781C" w:rsidP="00AC781C">
      <w:pPr>
        <w:numPr>
          <w:ilvl w:val="0"/>
          <w:numId w:val="21"/>
        </w:numPr>
        <w:spacing w:before="100" w:beforeAutospacing="1" w:after="100" w:afterAutospacing="1" w:line="240" w:lineRule="auto"/>
      </w:pPr>
      <w:r>
        <w:t>Collect and analyze threat intelligence from open-source, proprietary, and dark web sources.</w:t>
      </w:r>
    </w:p>
    <w:p w:rsidR="00AC781C" w:rsidRDefault="00AC781C" w:rsidP="00AC781C">
      <w:pPr>
        <w:numPr>
          <w:ilvl w:val="0"/>
          <w:numId w:val="21"/>
        </w:numPr>
        <w:spacing w:before="100" w:beforeAutospacing="1" w:after="100" w:afterAutospacing="1" w:line="240" w:lineRule="auto"/>
      </w:pPr>
      <w:r>
        <w:t>Develop threat actor profiles and identify motivations and tactics.</w:t>
      </w:r>
    </w:p>
    <w:p w:rsidR="00AC781C" w:rsidRDefault="00AC781C" w:rsidP="00AC781C">
      <w:pPr>
        <w:numPr>
          <w:ilvl w:val="0"/>
          <w:numId w:val="21"/>
        </w:numPr>
        <w:spacing w:before="100" w:beforeAutospacing="1" w:after="100" w:afterAutospacing="1" w:line="240" w:lineRule="auto"/>
      </w:pPr>
      <w:r>
        <w:t>Apply intelligence to predict and mitigate cyber threats.</w:t>
      </w:r>
    </w:p>
    <w:p w:rsidR="00AC781C" w:rsidRDefault="00AC781C" w:rsidP="00AC781C">
      <w:pPr>
        <w:numPr>
          <w:ilvl w:val="0"/>
          <w:numId w:val="21"/>
        </w:numPr>
        <w:spacing w:before="100" w:beforeAutospacing="1" w:after="100" w:afterAutospacing="1" w:line="240" w:lineRule="auto"/>
      </w:pPr>
      <w:r>
        <w:t>Utilize advanced analytical tools and techniques to derive actionable insights.</w:t>
      </w:r>
    </w:p>
    <w:p w:rsidR="00AC781C" w:rsidRDefault="00AC781C" w:rsidP="00AC781C">
      <w:pPr>
        <w:numPr>
          <w:ilvl w:val="0"/>
          <w:numId w:val="21"/>
        </w:numPr>
        <w:spacing w:before="100" w:beforeAutospacing="1" w:after="100" w:afterAutospacing="1" w:line="240" w:lineRule="auto"/>
      </w:pPr>
      <w:r>
        <w:t>Generate and disseminate threat intelligence reports for decision-makers.</w:t>
      </w:r>
    </w:p>
    <w:p w:rsidR="00AC781C" w:rsidRDefault="00AC781C" w:rsidP="00AC781C">
      <w:pPr>
        <w:numPr>
          <w:ilvl w:val="0"/>
          <w:numId w:val="21"/>
        </w:numPr>
        <w:spacing w:before="100" w:beforeAutospacing="1" w:after="100" w:afterAutospacing="1" w:line="240" w:lineRule="auto"/>
      </w:pPr>
      <w:r>
        <w:t>Use threat intelligence platforms (TIPs) to enhance data collection and analysis.</w:t>
      </w:r>
    </w:p>
    <w:p w:rsidR="00AC781C" w:rsidRDefault="00AC781C" w:rsidP="00AC781C">
      <w:pPr>
        <w:numPr>
          <w:ilvl w:val="0"/>
          <w:numId w:val="21"/>
        </w:numPr>
        <w:spacing w:before="100" w:beforeAutospacing="1" w:after="100" w:afterAutospacing="1" w:line="240" w:lineRule="auto"/>
      </w:pPr>
      <w:r>
        <w:t>Follow best practices and ethical considerations in threat intelligence.</w:t>
      </w:r>
    </w:p>
    <w:p w:rsidR="00AC781C" w:rsidRDefault="00AC781C" w:rsidP="00AC781C">
      <w:pPr>
        <w:spacing w:after="0"/>
      </w:pPr>
      <w:r>
        <w:pict>
          <v:rect id="_x0000_i1026" style="width:0;height:1.5pt" o:hralign="center" o:hrstd="t" o:hr="t" fillcolor="#a0a0a0" stroked="f"/>
        </w:pict>
      </w:r>
    </w:p>
    <w:p w:rsidR="00AC781C" w:rsidRDefault="00AC781C" w:rsidP="00AC781C">
      <w:pPr>
        <w:pStyle w:val="Heading3"/>
      </w:pPr>
      <w:r>
        <w:rPr>
          <w:rStyle w:val="Strong"/>
          <w:b/>
          <w:bCs/>
        </w:rPr>
        <w:t>Module Breakdown with STAR Examples</w:t>
      </w:r>
    </w:p>
    <w:p w:rsidR="00AC781C" w:rsidRDefault="00AC781C" w:rsidP="00AC781C">
      <w:pPr>
        <w:pStyle w:val="Heading4"/>
      </w:pPr>
      <w:r>
        <w:rPr>
          <w:rStyle w:val="Strong"/>
          <w:b/>
          <w:bCs/>
        </w:rPr>
        <w:lastRenderedPageBreak/>
        <w:t>Module 1: Introduction to Threat Intelligence</w:t>
      </w:r>
    </w:p>
    <w:p w:rsidR="00AC781C" w:rsidRDefault="00AC781C" w:rsidP="00AC781C">
      <w:pPr>
        <w:numPr>
          <w:ilvl w:val="0"/>
          <w:numId w:val="22"/>
        </w:numPr>
        <w:spacing w:before="100" w:beforeAutospacing="1" w:after="100" w:afterAutospacing="1" w:line="240" w:lineRule="auto"/>
      </w:pPr>
      <w:r>
        <w:rPr>
          <w:rStyle w:val="Strong"/>
        </w:rPr>
        <w:t>Objective</w:t>
      </w:r>
      <w:r>
        <w:t xml:space="preserve">: Understand the fundamentals of threat intelligence and its role in </w:t>
      </w:r>
      <w:proofErr w:type="spellStart"/>
      <w:r>
        <w:t>cybersecurity</w:t>
      </w:r>
      <w:proofErr w:type="spellEnd"/>
      <w:r>
        <w:t>.</w:t>
      </w:r>
    </w:p>
    <w:p w:rsidR="00AC781C" w:rsidRDefault="00AC781C" w:rsidP="00AC781C">
      <w:pPr>
        <w:numPr>
          <w:ilvl w:val="0"/>
          <w:numId w:val="22"/>
        </w:numPr>
        <w:spacing w:before="100" w:beforeAutospacing="1" w:after="100" w:afterAutospacing="1" w:line="240" w:lineRule="auto"/>
      </w:pPr>
      <w:r>
        <w:rPr>
          <w:rStyle w:val="Strong"/>
        </w:rPr>
        <w:t>Topics</w:t>
      </w:r>
      <w:r>
        <w:t>:</w:t>
      </w:r>
    </w:p>
    <w:p w:rsidR="00AC781C" w:rsidRDefault="00AC781C" w:rsidP="00AC781C">
      <w:pPr>
        <w:numPr>
          <w:ilvl w:val="1"/>
          <w:numId w:val="22"/>
        </w:numPr>
        <w:spacing w:before="100" w:beforeAutospacing="1" w:after="100" w:afterAutospacing="1" w:line="240" w:lineRule="auto"/>
      </w:pPr>
      <w:r>
        <w:t>Threat Intelligence Lifecycle (Planning, Collection, Analysis, Dissemination, Feedback)</w:t>
      </w:r>
    </w:p>
    <w:p w:rsidR="00AC781C" w:rsidRDefault="00AC781C" w:rsidP="00AC781C">
      <w:pPr>
        <w:numPr>
          <w:ilvl w:val="1"/>
          <w:numId w:val="22"/>
        </w:numPr>
        <w:spacing w:before="100" w:beforeAutospacing="1" w:after="100" w:afterAutospacing="1" w:line="240" w:lineRule="auto"/>
      </w:pPr>
      <w:r>
        <w:t>Types of Threat Intelligence (Strategic, Tactical, Operational, Technical)</w:t>
      </w:r>
    </w:p>
    <w:p w:rsidR="00AC781C" w:rsidRDefault="00AC781C" w:rsidP="00AC781C">
      <w:pPr>
        <w:numPr>
          <w:ilvl w:val="1"/>
          <w:numId w:val="22"/>
        </w:numPr>
        <w:spacing w:before="100" w:beforeAutospacing="1" w:after="100" w:afterAutospacing="1" w:line="240" w:lineRule="auto"/>
      </w:pPr>
      <w:r>
        <w:t>Key Frameworks: MITRE ATT&amp;CK, Diamond Model</w:t>
      </w:r>
    </w:p>
    <w:p w:rsidR="00AC781C" w:rsidRDefault="00AC781C" w:rsidP="00AC781C">
      <w:pPr>
        <w:numPr>
          <w:ilvl w:val="0"/>
          <w:numId w:val="22"/>
        </w:numPr>
        <w:spacing w:before="100" w:beforeAutospacing="1" w:after="100" w:afterAutospacing="1" w:line="240" w:lineRule="auto"/>
      </w:pPr>
      <w:r>
        <w:rPr>
          <w:rStyle w:val="Strong"/>
        </w:rPr>
        <w:t>Learning Activity</w:t>
      </w:r>
      <w:r>
        <w:t>: Develop a threat intelligence plan based on a specific industry’s threat landscape.</w:t>
      </w:r>
    </w:p>
    <w:p w:rsidR="00AC781C" w:rsidRDefault="00AC781C" w:rsidP="00AC781C">
      <w:pPr>
        <w:numPr>
          <w:ilvl w:val="0"/>
          <w:numId w:val="22"/>
        </w:numPr>
        <w:spacing w:before="100" w:beforeAutospacing="1" w:after="100" w:afterAutospacing="1" w:line="240" w:lineRule="auto"/>
      </w:pPr>
      <w:r>
        <w:rPr>
          <w:rStyle w:val="Strong"/>
        </w:rPr>
        <w:t>Assignment</w:t>
      </w:r>
      <w:r>
        <w:t>: Write a brief report outlining a threat intelligence lifecycle for a fictional organization.</w:t>
      </w:r>
    </w:p>
    <w:p w:rsidR="00AC781C" w:rsidRDefault="00AC781C" w:rsidP="00AC781C">
      <w:pPr>
        <w:pStyle w:val="NormalWeb"/>
      </w:pPr>
      <w:r>
        <w:rPr>
          <w:rStyle w:val="Strong"/>
        </w:rPr>
        <w:t>STAR Example</w:t>
      </w:r>
      <w:r>
        <w:t>:</w:t>
      </w:r>
    </w:p>
    <w:p w:rsidR="00AC781C" w:rsidRDefault="00AC781C" w:rsidP="00AC781C">
      <w:pPr>
        <w:numPr>
          <w:ilvl w:val="0"/>
          <w:numId w:val="23"/>
        </w:numPr>
        <w:spacing w:before="100" w:beforeAutospacing="1" w:after="100" w:afterAutospacing="1" w:line="240" w:lineRule="auto"/>
      </w:pPr>
      <w:r>
        <w:rPr>
          <w:rStyle w:val="Strong"/>
        </w:rPr>
        <w:t>Situation</w:t>
      </w:r>
      <w:r>
        <w:t>: A retail organization needs threat intelligence to protect customer data from cybercriminals.</w:t>
      </w:r>
    </w:p>
    <w:p w:rsidR="00AC781C" w:rsidRDefault="00AC781C" w:rsidP="00AC781C">
      <w:pPr>
        <w:numPr>
          <w:ilvl w:val="0"/>
          <w:numId w:val="23"/>
        </w:numPr>
        <w:spacing w:before="100" w:beforeAutospacing="1" w:after="100" w:afterAutospacing="1" w:line="240" w:lineRule="auto"/>
      </w:pPr>
      <w:r>
        <w:rPr>
          <w:rStyle w:val="Strong"/>
        </w:rPr>
        <w:t>Task</w:t>
      </w:r>
      <w:r>
        <w:t>: Design a threat intelligence lifecycle specific to the organization’s security needs.</w:t>
      </w:r>
    </w:p>
    <w:p w:rsidR="00AC781C" w:rsidRDefault="00AC781C" w:rsidP="00AC781C">
      <w:pPr>
        <w:numPr>
          <w:ilvl w:val="0"/>
          <w:numId w:val="23"/>
        </w:numPr>
        <w:spacing w:before="100" w:beforeAutospacing="1" w:after="100" w:afterAutospacing="1" w:line="240" w:lineRule="auto"/>
      </w:pPr>
      <w:r>
        <w:rPr>
          <w:rStyle w:val="Strong"/>
        </w:rPr>
        <w:t>Action</w:t>
      </w:r>
      <w:r>
        <w:t>: Outline each phase of intelligence gathering and analysis, focusing on customer data protection.</w:t>
      </w:r>
    </w:p>
    <w:p w:rsidR="00AC781C" w:rsidRDefault="00AC781C" w:rsidP="00AC781C">
      <w:pPr>
        <w:numPr>
          <w:ilvl w:val="0"/>
          <w:numId w:val="23"/>
        </w:numPr>
        <w:spacing w:before="100" w:beforeAutospacing="1" w:after="100" w:afterAutospacing="1" w:line="240" w:lineRule="auto"/>
      </w:pPr>
      <w:r>
        <w:rPr>
          <w:rStyle w:val="Strong"/>
        </w:rPr>
        <w:t>Result</w:t>
      </w:r>
      <w:r>
        <w:t>: Provided a comprehensive plan that guided security efforts, increasing customer data protection.</w:t>
      </w:r>
    </w:p>
    <w:p w:rsidR="00AC781C" w:rsidRDefault="00AC781C" w:rsidP="00AC781C">
      <w:pPr>
        <w:spacing w:after="0"/>
      </w:pPr>
      <w:r>
        <w:pict>
          <v:rect id="_x0000_i1027" style="width:0;height:1.5pt" o:hralign="center" o:hrstd="t" o:hr="t" fillcolor="#a0a0a0" stroked="f"/>
        </w:pict>
      </w:r>
    </w:p>
    <w:p w:rsidR="00AC781C" w:rsidRDefault="00AC781C" w:rsidP="00AC781C">
      <w:pPr>
        <w:pStyle w:val="Heading4"/>
      </w:pPr>
      <w:r>
        <w:rPr>
          <w:rStyle w:val="Strong"/>
          <w:b/>
          <w:bCs/>
        </w:rPr>
        <w:t>Module 2: Intelligence Collection Techniques</w:t>
      </w:r>
    </w:p>
    <w:p w:rsidR="00AC781C" w:rsidRDefault="00AC781C" w:rsidP="00AC781C">
      <w:pPr>
        <w:numPr>
          <w:ilvl w:val="0"/>
          <w:numId w:val="24"/>
        </w:numPr>
        <w:spacing w:before="100" w:beforeAutospacing="1" w:after="100" w:afterAutospacing="1" w:line="240" w:lineRule="auto"/>
      </w:pPr>
      <w:r>
        <w:rPr>
          <w:rStyle w:val="Strong"/>
        </w:rPr>
        <w:t>Objective</w:t>
      </w:r>
      <w:r>
        <w:t>: Master intelligence collection techniques from various sources, including OSINT and proprietary databases.</w:t>
      </w:r>
    </w:p>
    <w:p w:rsidR="00AC781C" w:rsidRDefault="00AC781C" w:rsidP="00AC781C">
      <w:pPr>
        <w:numPr>
          <w:ilvl w:val="0"/>
          <w:numId w:val="24"/>
        </w:numPr>
        <w:spacing w:before="100" w:beforeAutospacing="1" w:after="100" w:afterAutospacing="1" w:line="240" w:lineRule="auto"/>
      </w:pPr>
      <w:r>
        <w:rPr>
          <w:rStyle w:val="Strong"/>
        </w:rPr>
        <w:t>Topics</w:t>
      </w:r>
      <w:r>
        <w:t>:</w:t>
      </w:r>
    </w:p>
    <w:p w:rsidR="00AC781C" w:rsidRDefault="00AC781C" w:rsidP="00AC781C">
      <w:pPr>
        <w:numPr>
          <w:ilvl w:val="1"/>
          <w:numId w:val="24"/>
        </w:numPr>
        <w:spacing w:before="100" w:beforeAutospacing="1" w:after="100" w:afterAutospacing="1" w:line="240" w:lineRule="auto"/>
      </w:pPr>
      <w:r>
        <w:t>Open-Source Intelligence (OSINT) Tools and Techniques</w:t>
      </w:r>
    </w:p>
    <w:p w:rsidR="00AC781C" w:rsidRDefault="00AC781C" w:rsidP="00AC781C">
      <w:pPr>
        <w:numPr>
          <w:ilvl w:val="1"/>
          <w:numId w:val="24"/>
        </w:numPr>
        <w:spacing w:before="100" w:beforeAutospacing="1" w:after="100" w:afterAutospacing="1" w:line="240" w:lineRule="auto"/>
      </w:pPr>
      <w:r>
        <w:t>Threat Feeds and Proprietary Intelligence Sources</w:t>
      </w:r>
    </w:p>
    <w:p w:rsidR="00AC781C" w:rsidRDefault="00AC781C" w:rsidP="00AC781C">
      <w:pPr>
        <w:numPr>
          <w:ilvl w:val="1"/>
          <w:numId w:val="24"/>
        </w:numPr>
        <w:spacing w:before="100" w:beforeAutospacing="1" w:after="100" w:afterAutospacing="1" w:line="240" w:lineRule="auto"/>
      </w:pPr>
      <w:r>
        <w:t>Data Collection from Dark Web and Closed Forums</w:t>
      </w:r>
    </w:p>
    <w:p w:rsidR="00AC781C" w:rsidRDefault="00AC781C" w:rsidP="00AC781C">
      <w:pPr>
        <w:numPr>
          <w:ilvl w:val="0"/>
          <w:numId w:val="24"/>
        </w:numPr>
        <w:spacing w:before="100" w:beforeAutospacing="1" w:after="100" w:afterAutospacing="1" w:line="240" w:lineRule="auto"/>
      </w:pPr>
      <w:r>
        <w:rPr>
          <w:rStyle w:val="Strong"/>
        </w:rPr>
        <w:t>Learning Activity</w:t>
      </w:r>
      <w:r>
        <w:t>: Conduct OSINT on a sample target, gathering publicly available data.</w:t>
      </w:r>
    </w:p>
    <w:p w:rsidR="00AC781C" w:rsidRDefault="00AC781C" w:rsidP="00AC781C">
      <w:pPr>
        <w:numPr>
          <w:ilvl w:val="0"/>
          <w:numId w:val="24"/>
        </w:numPr>
        <w:spacing w:before="100" w:beforeAutospacing="1" w:after="100" w:afterAutospacing="1" w:line="240" w:lineRule="auto"/>
      </w:pPr>
      <w:r>
        <w:rPr>
          <w:rStyle w:val="Strong"/>
        </w:rPr>
        <w:t>Assignment</w:t>
      </w:r>
      <w:r>
        <w:t>: Develop an intelligence-gathering report that includes findings from OSINT and dark web sources.</w:t>
      </w:r>
    </w:p>
    <w:p w:rsidR="00AC781C" w:rsidRDefault="00AC781C" w:rsidP="00AC781C">
      <w:pPr>
        <w:pStyle w:val="NormalWeb"/>
      </w:pPr>
      <w:r>
        <w:rPr>
          <w:rStyle w:val="Strong"/>
        </w:rPr>
        <w:t>STAR Example</w:t>
      </w:r>
      <w:r>
        <w:t>:</w:t>
      </w:r>
    </w:p>
    <w:p w:rsidR="00AC781C" w:rsidRDefault="00AC781C" w:rsidP="00AC781C">
      <w:pPr>
        <w:numPr>
          <w:ilvl w:val="0"/>
          <w:numId w:val="25"/>
        </w:numPr>
        <w:spacing w:before="100" w:beforeAutospacing="1" w:after="100" w:afterAutospacing="1" w:line="240" w:lineRule="auto"/>
      </w:pPr>
      <w:r>
        <w:rPr>
          <w:rStyle w:val="Strong"/>
        </w:rPr>
        <w:lastRenderedPageBreak/>
        <w:t>Situation</w:t>
      </w:r>
      <w:r>
        <w:t>: A financial institution seeks early warning signs of fraud tactics used by cybercriminals.</w:t>
      </w:r>
    </w:p>
    <w:p w:rsidR="00AC781C" w:rsidRDefault="00AC781C" w:rsidP="00AC781C">
      <w:pPr>
        <w:numPr>
          <w:ilvl w:val="0"/>
          <w:numId w:val="25"/>
        </w:numPr>
        <w:spacing w:before="100" w:beforeAutospacing="1" w:after="100" w:afterAutospacing="1" w:line="240" w:lineRule="auto"/>
      </w:pPr>
      <w:r>
        <w:rPr>
          <w:rStyle w:val="Strong"/>
        </w:rPr>
        <w:t>Task</w:t>
      </w:r>
      <w:r>
        <w:t>: Collect intelligence from OSINT and dark web forums to identify emerging fraud techniques.</w:t>
      </w:r>
    </w:p>
    <w:p w:rsidR="00AC781C" w:rsidRDefault="00AC781C" w:rsidP="00AC781C">
      <w:pPr>
        <w:numPr>
          <w:ilvl w:val="0"/>
          <w:numId w:val="25"/>
        </w:numPr>
        <w:spacing w:before="100" w:beforeAutospacing="1" w:after="100" w:afterAutospacing="1" w:line="240" w:lineRule="auto"/>
      </w:pPr>
      <w:r>
        <w:rPr>
          <w:rStyle w:val="Strong"/>
        </w:rPr>
        <w:t>Action</w:t>
      </w:r>
      <w:r>
        <w:t>: Use OSINT tools and monitor dark web discussions, focusing on new attack methods.</w:t>
      </w:r>
    </w:p>
    <w:p w:rsidR="00AC781C" w:rsidRDefault="00AC781C" w:rsidP="00AC781C">
      <w:pPr>
        <w:numPr>
          <w:ilvl w:val="0"/>
          <w:numId w:val="25"/>
        </w:numPr>
        <w:spacing w:before="100" w:beforeAutospacing="1" w:after="100" w:afterAutospacing="1" w:line="240" w:lineRule="auto"/>
      </w:pPr>
      <w:r>
        <w:rPr>
          <w:rStyle w:val="Strong"/>
        </w:rPr>
        <w:t>Result</w:t>
      </w:r>
      <w:r>
        <w:t>: Discovered a developing fraud tactic, allowing the institution to implement preemptive defenses.</w:t>
      </w:r>
    </w:p>
    <w:p w:rsidR="00AC781C" w:rsidRDefault="00AC781C" w:rsidP="00AC781C">
      <w:pPr>
        <w:spacing w:after="0"/>
      </w:pPr>
      <w:r>
        <w:pict>
          <v:rect id="_x0000_i1028" style="width:0;height:1.5pt" o:hralign="center" o:hrstd="t" o:hr="t" fillcolor="#a0a0a0" stroked="f"/>
        </w:pict>
      </w:r>
    </w:p>
    <w:p w:rsidR="00AC781C" w:rsidRDefault="00AC781C" w:rsidP="00AC781C">
      <w:pPr>
        <w:pStyle w:val="Heading4"/>
      </w:pPr>
      <w:r>
        <w:rPr>
          <w:rStyle w:val="Strong"/>
          <w:b/>
          <w:bCs/>
        </w:rPr>
        <w:t>Module 3: Threat Actor Profiling</w:t>
      </w:r>
    </w:p>
    <w:p w:rsidR="00AC781C" w:rsidRDefault="00AC781C" w:rsidP="00AC781C">
      <w:pPr>
        <w:numPr>
          <w:ilvl w:val="0"/>
          <w:numId w:val="26"/>
        </w:numPr>
        <w:spacing w:before="100" w:beforeAutospacing="1" w:after="100" w:afterAutospacing="1" w:line="240" w:lineRule="auto"/>
      </w:pPr>
      <w:r>
        <w:rPr>
          <w:rStyle w:val="Strong"/>
        </w:rPr>
        <w:t>Objective</w:t>
      </w:r>
      <w:r>
        <w:t>: Identify and profile threat actors to understand their motivations, tactics, and objectives.</w:t>
      </w:r>
    </w:p>
    <w:p w:rsidR="00AC781C" w:rsidRDefault="00AC781C" w:rsidP="00AC781C">
      <w:pPr>
        <w:numPr>
          <w:ilvl w:val="0"/>
          <w:numId w:val="26"/>
        </w:numPr>
        <w:spacing w:before="100" w:beforeAutospacing="1" w:after="100" w:afterAutospacing="1" w:line="240" w:lineRule="auto"/>
      </w:pPr>
      <w:r>
        <w:rPr>
          <w:rStyle w:val="Strong"/>
        </w:rPr>
        <w:t>Topics</w:t>
      </w:r>
      <w:r>
        <w:t>:</w:t>
      </w:r>
    </w:p>
    <w:p w:rsidR="00AC781C" w:rsidRDefault="00AC781C" w:rsidP="00AC781C">
      <w:pPr>
        <w:numPr>
          <w:ilvl w:val="1"/>
          <w:numId w:val="26"/>
        </w:numPr>
        <w:spacing w:before="100" w:beforeAutospacing="1" w:after="100" w:afterAutospacing="1" w:line="240" w:lineRule="auto"/>
      </w:pPr>
      <w:r>
        <w:t xml:space="preserve">Threat Actor Types (Nation-State, Cybercriminals, </w:t>
      </w:r>
      <w:proofErr w:type="spellStart"/>
      <w:r>
        <w:t>Hacktivists</w:t>
      </w:r>
      <w:proofErr w:type="spellEnd"/>
      <w:r>
        <w:t>)</w:t>
      </w:r>
    </w:p>
    <w:p w:rsidR="00AC781C" w:rsidRDefault="00AC781C" w:rsidP="00AC781C">
      <w:pPr>
        <w:numPr>
          <w:ilvl w:val="1"/>
          <w:numId w:val="26"/>
        </w:numPr>
        <w:spacing w:before="100" w:beforeAutospacing="1" w:after="100" w:afterAutospacing="1" w:line="240" w:lineRule="auto"/>
      </w:pPr>
      <w:r>
        <w:t>Building Profiles Based on TTPs (Tactics, Techniques, and Procedures)</w:t>
      </w:r>
    </w:p>
    <w:p w:rsidR="00AC781C" w:rsidRDefault="00AC781C" w:rsidP="00AC781C">
      <w:pPr>
        <w:numPr>
          <w:ilvl w:val="1"/>
          <w:numId w:val="26"/>
        </w:numPr>
        <w:spacing w:before="100" w:beforeAutospacing="1" w:after="100" w:afterAutospacing="1" w:line="240" w:lineRule="auto"/>
      </w:pPr>
      <w:r>
        <w:t>Behavioral Analysis and Attribution</w:t>
      </w:r>
    </w:p>
    <w:p w:rsidR="00AC781C" w:rsidRDefault="00AC781C" w:rsidP="00AC781C">
      <w:pPr>
        <w:numPr>
          <w:ilvl w:val="0"/>
          <w:numId w:val="26"/>
        </w:numPr>
        <w:spacing w:before="100" w:beforeAutospacing="1" w:after="100" w:afterAutospacing="1" w:line="240" w:lineRule="auto"/>
      </w:pPr>
      <w:r>
        <w:rPr>
          <w:rStyle w:val="Strong"/>
        </w:rPr>
        <w:t>Learning Activity</w:t>
      </w:r>
      <w:r>
        <w:t>: Profile a known threat actor group based on publicly available information.</w:t>
      </w:r>
    </w:p>
    <w:p w:rsidR="00AC781C" w:rsidRDefault="00AC781C" w:rsidP="00AC781C">
      <w:pPr>
        <w:numPr>
          <w:ilvl w:val="0"/>
          <w:numId w:val="26"/>
        </w:numPr>
        <w:spacing w:before="100" w:beforeAutospacing="1" w:after="100" w:afterAutospacing="1" w:line="240" w:lineRule="auto"/>
      </w:pPr>
      <w:r>
        <w:rPr>
          <w:rStyle w:val="Strong"/>
        </w:rPr>
        <w:t>Assignment</w:t>
      </w:r>
      <w:r>
        <w:t>: Develop a detailed threat actor profile for a fictional threat group, including their typical attack methods and goals.</w:t>
      </w:r>
    </w:p>
    <w:p w:rsidR="00AC781C" w:rsidRDefault="00AC781C" w:rsidP="00AC781C">
      <w:pPr>
        <w:pStyle w:val="NormalWeb"/>
      </w:pPr>
      <w:r>
        <w:rPr>
          <w:rStyle w:val="Strong"/>
        </w:rPr>
        <w:t>STAR Example</w:t>
      </w:r>
      <w:r>
        <w:t>:</w:t>
      </w:r>
    </w:p>
    <w:p w:rsidR="00AC781C" w:rsidRDefault="00AC781C" w:rsidP="00AC781C">
      <w:pPr>
        <w:numPr>
          <w:ilvl w:val="0"/>
          <w:numId w:val="27"/>
        </w:numPr>
        <w:spacing w:before="100" w:beforeAutospacing="1" w:after="100" w:afterAutospacing="1" w:line="240" w:lineRule="auto"/>
      </w:pPr>
      <w:r>
        <w:rPr>
          <w:rStyle w:val="Strong"/>
        </w:rPr>
        <w:t>Situation</w:t>
      </w:r>
      <w:r>
        <w:t>: A government agency wants to know more about potential nation-state cyber threats.</w:t>
      </w:r>
    </w:p>
    <w:p w:rsidR="00AC781C" w:rsidRDefault="00AC781C" w:rsidP="00AC781C">
      <w:pPr>
        <w:numPr>
          <w:ilvl w:val="0"/>
          <w:numId w:val="27"/>
        </w:numPr>
        <w:spacing w:before="100" w:beforeAutospacing="1" w:after="100" w:afterAutospacing="1" w:line="240" w:lineRule="auto"/>
      </w:pPr>
      <w:r>
        <w:rPr>
          <w:rStyle w:val="Strong"/>
        </w:rPr>
        <w:t>Task</w:t>
      </w:r>
      <w:r>
        <w:t>: Build a profile for a known nation-state hacking group.</w:t>
      </w:r>
    </w:p>
    <w:p w:rsidR="00AC781C" w:rsidRDefault="00AC781C" w:rsidP="00AC781C">
      <w:pPr>
        <w:numPr>
          <w:ilvl w:val="0"/>
          <w:numId w:val="27"/>
        </w:numPr>
        <w:spacing w:before="100" w:beforeAutospacing="1" w:after="100" w:afterAutospacing="1" w:line="240" w:lineRule="auto"/>
      </w:pPr>
      <w:r>
        <w:rPr>
          <w:rStyle w:val="Strong"/>
        </w:rPr>
        <w:t>Action</w:t>
      </w:r>
      <w:r>
        <w:t>: Research their past attacks, document tactics and objectives, and attribute specific threats to their methods.</w:t>
      </w:r>
    </w:p>
    <w:p w:rsidR="00AC781C" w:rsidRDefault="00AC781C" w:rsidP="00AC781C">
      <w:pPr>
        <w:numPr>
          <w:ilvl w:val="0"/>
          <w:numId w:val="27"/>
        </w:numPr>
        <w:spacing w:before="100" w:beforeAutospacing="1" w:after="100" w:afterAutospacing="1" w:line="240" w:lineRule="auto"/>
      </w:pPr>
      <w:r>
        <w:rPr>
          <w:rStyle w:val="Strong"/>
        </w:rPr>
        <w:t>Result</w:t>
      </w:r>
      <w:r>
        <w:t>: Created an actionable profile that guided the agency’s defensive measures against this group’s tactics.</w:t>
      </w:r>
    </w:p>
    <w:p w:rsidR="00AC781C" w:rsidRDefault="00AC781C" w:rsidP="00AC781C">
      <w:pPr>
        <w:spacing w:after="0"/>
      </w:pPr>
      <w:r>
        <w:pict>
          <v:rect id="_x0000_i1029" style="width:0;height:1.5pt" o:hralign="center" o:hrstd="t" o:hr="t" fillcolor="#a0a0a0" stroked="f"/>
        </w:pict>
      </w:r>
    </w:p>
    <w:p w:rsidR="00AC781C" w:rsidRDefault="00AC781C" w:rsidP="00AC781C">
      <w:pPr>
        <w:pStyle w:val="Heading4"/>
      </w:pPr>
      <w:r>
        <w:rPr>
          <w:rStyle w:val="Strong"/>
          <w:b/>
          <w:bCs/>
        </w:rPr>
        <w:t>Module 4: Advanced Analytical Techniques and Tools</w:t>
      </w:r>
    </w:p>
    <w:p w:rsidR="00AC781C" w:rsidRDefault="00AC781C" w:rsidP="00AC781C">
      <w:pPr>
        <w:numPr>
          <w:ilvl w:val="0"/>
          <w:numId w:val="28"/>
        </w:numPr>
        <w:spacing w:before="100" w:beforeAutospacing="1" w:after="100" w:afterAutospacing="1" w:line="240" w:lineRule="auto"/>
      </w:pPr>
      <w:r>
        <w:rPr>
          <w:rStyle w:val="Strong"/>
        </w:rPr>
        <w:t>Objective</w:t>
      </w:r>
      <w:r>
        <w:t>: Use advanced analytical methods and tools to identify patterns, correlations, and actionable insights.</w:t>
      </w:r>
    </w:p>
    <w:p w:rsidR="00AC781C" w:rsidRDefault="00AC781C" w:rsidP="00AC781C">
      <w:pPr>
        <w:numPr>
          <w:ilvl w:val="0"/>
          <w:numId w:val="28"/>
        </w:numPr>
        <w:spacing w:before="100" w:beforeAutospacing="1" w:after="100" w:afterAutospacing="1" w:line="240" w:lineRule="auto"/>
      </w:pPr>
      <w:r>
        <w:rPr>
          <w:rStyle w:val="Strong"/>
        </w:rPr>
        <w:t>Topics</w:t>
      </w:r>
      <w:r>
        <w:t>:</w:t>
      </w:r>
    </w:p>
    <w:p w:rsidR="00AC781C" w:rsidRDefault="00AC781C" w:rsidP="00AC781C">
      <w:pPr>
        <w:numPr>
          <w:ilvl w:val="1"/>
          <w:numId w:val="28"/>
        </w:numPr>
        <w:spacing w:before="100" w:beforeAutospacing="1" w:after="100" w:afterAutospacing="1" w:line="240" w:lineRule="auto"/>
      </w:pPr>
      <w:r>
        <w:lastRenderedPageBreak/>
        <w:t>Data Analysis Techniques (Correlation, Trend Analysis)</w:t>
      </w:r>
    </w:p>
    <w:p w:rsidR="00AC781C" w:rsidRDefault="00AC781C" w:rsidP="00AC781C">
      <w:pPr>
        <w:numPr>
          <w:ilvl w:val="1"/>
          <w:numId w:val="28"/>
        </w:numPr>
        <w:spacing w:before="100" w:beforeAutospacing="1" w:after="100" w:afterAutospacing="1" w:line="240" w:lineRule="auto"/>
      </w:pPr>
      <w:r>
        <w:t>Machine Learning for Threat Intelligence</w:t>
      </w:r>
    </w:p>
    <w:p w:rsidR="00AC781C" w:rsidRDefault="00AC781C" w:rsidP="00AC781C">
      <w:pPr>
        <w:numPr>
          <w:ilvl w:val="1"/>
          <w:numId w:val="28"/>
        </w:numPr>
        <w:spacing w:before="100" w:beforeAutospacing="1" w:after="100" w:afterAutospacing="1" w:line="240" w:lineRule="auto"/>
      </w:pPr>
      <w:r>
        <w:t>Threat Intelligence Platforms (TIPs) and Analysis Tools</w:t>
      </w:r>
    </w:p>
    <w:p w:rsidR="00AC781C" w:rsidRDefault="00AC781C" w:rsidP="00AC781C">
      <w:pPr>
        <w:numPr>
          <w:ilvl w:val="0"/>
          <w:numId w:val="28"/>
        </w:numPr>
        <w:spacing w:before="100" w:beforeAutospacing="1" w:after="100" w:afterAutospacing="1" w:line="240" w:lineRule="auto"/>
      </w:pPr>
      <w:r>
        <w:rPr>
          <w:rStyle w:val="Strong"/>
        </w:rPr>
        <w:t>Learning Activity</w:t>
      </w:r>
      <w:r>
        <w:t>: Use a TIP to analyze a sample dataset, identifying potential indicators of compromise (IOCs).</w:t>
      </w:r>
    </w:p>
    <w:p w:rsidR="00AC781C" w:rsidRDefault="00AC781C" w:rsidP="00AC781C">
      <w:pPr>
        <w:numPr>
          <w:ilvl w:val="0"/>
          <w:numId w:val="28"/>
        </w:numPr>
        <w:spacing w:before="100" w:beforeAutospacing="1" w:after="100" w:afterAutospacing="1" w:line="240" w:lineRule="auto"/>
      </w:pPr>
      <w:r>
        <w:rPr>
          <w:rStyle w:val="Strong"/>
        </w:rPr>
        <w:t>Assignment</w:t>
      </w:r>
      <w:r>
        <w:t>: Conduct a trend analysis on a threat dataset to identify shifts in tactics or new attack vectors.</w:t>
      </w:r>
    </w:p>
    <w:p w:rsidR="00AC781C" w:rsidRDefault="00AC781C" w:rsidP="00AC781C">
      <w:pPr>
        <w:pStyle w:val="NormalWeb"/>
      </w:pPr>
      <w:r>
        <w:rPr>
          <w:rStyle w:val="Strong"/>
        </w:rPr>
        <w:t>STAR Example</w:t>
      </w:r>
      <w:r>
        <w:t>:</w:t>
      </w:r>
    </w:p>
    <w:p w:rsidR="00AC781C" w:rsidRDefault="00AC781C" w:rsidP="00AC781C">
      <w:pPr>
        <w:numPr>
          <w:ilvl w:val="0"/>
          <w:numId w:val="29"/>
        </w:numPr>
        <w:spacing w:before="100" w:beforeAutospacing="1" w:after="100" w:afterAutospacing="1" w:line="240" w:lineRule="auto"/>
      </w:pPr>
      <w:r>
        <w:rPr>
          <w:rStyle w:val="Strong"/>
        </w:rPr>
        <w:t>Situation</w:t>
      </w:r>
      <w:r>
        <w:t>: An organization faces recurring phishing attacks targeting executives.</w:t>
      </w:r>
    </w:p>
    <w:p w:rsidR="00AC781C" w:rsidRDefault="00AC781C" w:rsidP="00AC781C">
      <w:pPr>
        <w:numPr>
          <w:ilvl w:val="0"/>
          <w:numId w:val="29"/>
        </w:numPr>
        <w:spacing w:before="100" w:beforeAutospacing="1" w:after="100" w:afterAutospacing="1" w:line="240" w:lineRule="auto"/>
      </w:pPr>
      <w:r>
        <w:rPr>
          <w:rStyle w:val="Strong"/>
        </w:rPr>
        <w:t>Task</w:t>
      </w:r>
      <w:r>
        <w:t>: Identify patterns and correlations in phishing data to predict and prevent future attacks.</w:t>
      </w:r>
    </w:p>
    <w:p w:rsidR="00AC781C" w:rsidRDefault="00AC781C" w:rsidP="00AC781C">
      <w:pPr>
        <w:numPr>
          <w:ilvl w:val="0"/>
          <w:numId w:val="29"/>
        </w:numPr>
        <w:spacing w:before="100" w:beforeAutospacing="1" w:after="100" w:afterAutospacing="1" w:line="240" w:lineRule="auto"/>
      </w:pPr>
      <w:r>
        <w:rPr>
          <w:rStyle w:val="Strong"/>
        </w:rPr>
        <w:t>Action</w:t>
      </w:r>
      <w:r>
        <w:t>: Use data analytics to correlate indicators from previous attacks, highlighting trends and vulnerabilities.</w:t>
      </w:r>
    </w:p>
    <w:p w:rsidR="00AC781C" w:rsidRDefault="00AC781C" w:rsidP="00AC781C">
      <w:pPr>
        <w:numPr>
          <w:ilvl w:val="0"/>
          <w:numId w:val="29"/>
        </w:numPr>
        <w:spacing w:before="100" w:beforeAutospacing="1" w:after="100" w:afterAutospacing="1" w:line="240" w:lineRule="auto"/>
      </w:pPr>
      <w:r>
        <w:rPr>
          <w:rStyle w:val="Strong"/>
        </w:rPr>
        <w:t>Result</w:t>
      </w:r>
      <w:r>
        <w:t>: Developed proactive measures that mitigated future phishing risks, reducing the attack success rate.</w:t>
      </w:r>
    </w:p>
    <w:p w:rsidR="00AC781C" w:rsidRDefault="00AC781C" w:rsidP="00AC781C">
      <w:pPr>
        <w:spacing w:after="0"/>
      </w:pPr>
      <w:r>
        <w:pict>
          <v:rect id="_x0000_i1030" style="width:0;height:1.5pt" o:hralign="center" o:hrstd="t" o:hr="t" fillcolor="#a0a0a0" stroked="f"/>
        </w:pict>
      </w:r>
    </w:p>
    <w:p w:rsidR="00AC781C" w:rsidRDefault="00AC781C" w:rsidP="00AC781C">
      <w:pPr>
        <w:pStyle w:val="Heading4"/>
      </w:pPr>
      <w:r>
        <w:rPr>
          <w:rStyle w:val="Strong"/>
          <w:b/>
          <w:bCs/>
        </w:rPr>
        <w:t>Module 5: Dark Web Monitoring and Threat Detection</w:t>
      </w:r>
    </w:p>
    <w:p w:rsidR="00AC781C" w:rsidRDefault="00AC781C" w:rsidP="00AC781C">
      <w:pPr>
        <w:numPr>
          <w:ilvl w:val="0"/>
          <w:numId w:val="30"/>
        </w:numPr>
        <w:spacing w:before="100" w:beforeAutospacing="1" w:after="100" w:afterAutospacing="1" w:line="240" w:lineRule="auto"/>
      </w:pPr>
      <w:r>
        <w:rPr>
          <w:rStyle w:val="Strong"/>
        </w:rPr>
        <w:t>Objective</w:t>
      </w:r>
      <w:r>
        <w:t>: Monitor dark web platforms for potential threats and sensitive data exposure.</w:t>
      </w:r>
    </w:p>
    <w:p w:rsidR="00AC781C" w:rsidRDefault="00AC781C" w:rsidP="00AC781C">
      <w:pPr>
        <w:numPr>
          <w:ilvl w:val="0"/>
          <w:numId w:val="30"/>
        </w:numPr>
        <w:spacing w:before="100" w:beforeAutospacing="1" w:after="100" w:afterAutospacing="1" w:line="240" w:lineRule="auto"/>
      </w:pPr>
      <w:r>
        <w:rPr>
          <w:rStyle w:val="Strong"/>
        </w:rPr>
        <w:t>Topics</w:t>
      </w:r>
      <w:r>
        <w:t>:</w:t>
      </w:r>
    </w:p>
    <w:p w:rsidR="00AC781C" w:rsidRDefault="00AC781C" w:rsidP="00AC781C">
      <w:pPr>
        <w:numPr>
          <w:ilvl w:val="1"/>
          <w:numId w:val="30"/>
        </w:numPr>
        <w:spacing w:before="100" w:beforeAutospacing="1" w:after="100" w:afterAutospacing="1" w:line="240" w:lineRule="auto"/>
      </w:pPr>
      <w:r>
        <w:t>Dark Web Search Tools and Techniques</w:t>
      </w:r>
    </w:p>
    <w:p w:rsidR="00AC781C" w:rsidRDefault="00AC781C" w:rsidP="00AC781C">
      <w:pPr>
        <w:numPr>
          <w:ilvl w:val="1"/>
          <w:numId w:val="30"/>
        </w:numPr>
        <w:spacing w:before="100" w:beforeAutospacing="1" w:after="100" w:afterAutospacing="1" w:line="240" w:lineRule="auto"/>
      </w:pPr>
      <w:r>
        <w:t>Identifying Exposed Data and Breached Credentials</w:t>
      </w:r>
    </w:p>
    <w:p w:rsidR="00AC781C" w:rsidRDefault="00AC781C" w:rsidP="00AC781C">
      <w:pPr>
        <w:numPr>
          <w:ilvl w:val="1"/>
          <w:numId w:val="30"/>
        </w:numPr>
        <w:spacing w:before="100" w:beforeAutospacing="1" w:after="100" w:afterAutospacing="1" w:line="240" w:lineRule="auto"/>
      </w:pPr>
      <w:r>
        <w:t>Monitoring Dark Web Forums and Marketplaces</w:t>
      </w:r>
    </w:p>
    <w:p w:rsidR="00AC781C" w:rsidRDefault="00AC781C" w:rsidP="00AC781C">
      <w:pPr>
        <w:numPr>
          <w:ilvl w:val="0"/>
          <w:numId w:val="30"/>
        </w:numPr>
        <w:spacing w:before="100" w:beforeAutospacing="1" w:after="100" w:afterAutospacing="1" w:line="240" w:lineRule="auto"/>
      </w:pPr>
      <w:r>
        <w:rPr>
          <w:rStyle w:val="Strong"/>
        </w:rPr>
        <w:t>Learning Activity</w:t>
      </w:r>
      <w:r>
        <w:t>: Search for leaked credentials related to a fictitious company in a dark web monitoring tool.</w:t>
      </w:r>
    </w:p>
    <w:p w:rsidR="00AC781C" w:rsidRDefault="00AC781C" w:rsidP="00AC781C">
      <w:pPr>
        <w:numPr>
          <w:ilvl w:val="0"/>
          <w:numId w:val="30"/>
        </w:numPr>
        <w:spacing w:before="100" w:beforeAutospacing="1" w:after="100" w:afterAutospacing="1" w:line="240" w:lineRule="auto"/>
      </w:pPr>
      <w:r>
        <w:rPr>
          <w:rStyle w:val="Strong"/>
        </w:rPr>
        <w:t>Assignment</w:t>
      </w:r>
      <w:r>
        <w:t>: Produce a report on dark web activity relevant to a fictional organization, noting any exposed sensitive data.</w:t>
      </w:r>
    </w:p>
    <w:p w:rsidR="00AC781C" w:rsidRDefault="00AC781C" w:rsidP="00AC781C">
      <w:pPr>
        <w:pStyle w:val="NormalWeb"/>
      </w:pPr>
      <w:r>
        <w:rPr>
          <w:rStyle w:val="Strong"/>
        </w:rPr>
        <w:t>STAR Example</w:t>
      </w:r>
      <w:r>
        <w:t>:</w:t>
      </w:r>
    </w:p>
    <w:p w:rsidR="00AC781C" w:rsidRDefault="00AC781C" w:rsidP="00AC781C">
      <w:pPr>
        <w:numPr>
          <w:ilvl w:val="0"/>
          <w:numId w:val="31"/>
        </w:numPr>
        <w:spacing w:before="100" w:beforeAutospacing="1" w:after="100" w:afterAutospacing="1" w:line="240" w:lineRule="auto"/>
      </w:pPr>
      <w:r>
        <w:rPr>
          <w:rStyle w:val="Strong"/>
        </w:rPr>
        <w:t>Situation</w:t>
      </w:r>
      <w:r>
        <w:t xml:space="preserve">: A healthcare provider </w:t>
      </w:r>
      <w:proofErr w:type="gramStart"/>
      <w:r>
        <w:t>suspects</w:t>
      </w:r>
      <w:proofErr w:type="gramEnd"/>
      <w:r>
        <w:t xml:space="preserve"> patient data has been exposed on the dark web.</w:t>
      </w:r>
    </w:p>
    <w:p w:rsidR="00AC781C" w:rsidRDefault="00AC781C" w:rsidP="00AC781C">
      <w:pPr>
        <w:numPr>
          <w:ilvl w:val="0"/>
          <w:numId w:val="31"/>
        </w:numPr>
        <w:spacing w:before="100" w:beforeAutospacing="1" w:after="100" w:afterAutospacing="1" w:line="240" w:lineRule="auto"/>
      </w:pPr>
      <w:r>
        <w:rPr>
          <w:rStyle w:val="Strong"/>
        </w:rPr>
        <w:t>Task</w:t>
      </w:r>
      <w:r>
        <w:t>: Monitor the dark web for patient records or other sensitive information related to the provider.</w:t>
      </w:r>
    </w:p>
    <w:p w:rsidR="00AC781C" w:rsidRDefault="00AC781C" w:rsidP="00AC781C">
      <w:pPr>
        <w:numPr>
          <w:ilvl w:val="0"/>
          <w:numId w:val="31"/>
        </w:numPr>
        <w:spacing w:before="100" w:beforeAutospacing="1" w:after="100" w:afterAutospacing="1" w:line="240" w:lineRule="auto"/>
      </w:pPr>
      <w:r>
        <w:rPr>
          <w:rStyle w:val="Strong"/>
        </w:rPr>
        <w:t>Action</w:t>
      </w:r>
      <w:r>
        <w:t>: Use dark web monitoring tools to search for patient data listings and report findings.</w:t>
      </w:r>
    </w:p>
    <w:p w:rsidR="00AC781C" w:rsidRDefault="00AC781C" w:rsidP="00AC781C">
      <w:pPr>
        <w:numPr>
          <w:ilvl w:val="0"/>
          <w:numId w:val="31"/>
        </w:numPr>
        <w:spacing w:before="100" w:beforeAutospacing="1" w:after="100" w:afterAutospacing="1" w:line="240" w:lineRule="auto"/>
      </w:pPr>
      <w:r>
        <w:rPr>
          <w:rStyle w:val="Strong"/>
        </w:rPr>
        <w:t>Result</w:t>
      </w:r>
      <w:r>
        <w:t>: Discovered patient data for sale, enabling swift containment actions and improved data protection practices.</w:t>
      </w:r>
    </w:p>
    <w:p w:rsidR="00AC781C" w:rsidRDefault="00AC781C" w:rsidP="00AC781C">
      <w:pPr>
        <w:spacing w:after="0"/>
      </w:pPr>
      <w:r>
        <w:lastRenderedPageBreak/>
        <w:pict>
          <v:rect id="_x0000_i1031" style="width:0;height:1.5pt" o:hralign="center" o:hrstd="t" o:hr="t" fillcolor="#a0a0a0" stroked="f"/>
        </w:pict>
      </w:r>
    </w:p>
    <w:p w:rsidR="00AC781C" w:rsidRDefault="00AC781C" w:rsidP="00AC781C">
      <w:pPr>
        <w:pStyle w:val="Heading4"/>
      </w:pPr>
      <w:r>
        <w:rPr>
          <w:rStyle w:val="Strong"/>
          <w:b/>
          <w:bCs/>
        </w:rPr>
        <w:t>Module 6: Threat Intelligence Reporting and Dissemination</w:t>
      </w:r>
    </w:p>
    <w:p w:rsidR="00AC781C" w:rsidRDefault="00AC781C" w:rsidP="00AC781C">
      <w:pPr>
        <w:numPr>
          <w:ilvl w:val="0"/>
          <w:numId w:val="32"/>
        </w:numPr>
        <w:spacing w:before="100" w:beforeAutospacing="1" w:after="100" w:afterAutospacing="1" w:line="240" w:lineRule="auto"/>
      </w:pPr>
      <w:r>
        <w:rPr>
          <w:rStyle w:val="Strong"/>
        </w:rPr>
        <w:t>Objective</w:t>
      </w:r>
      <w:r>
        <w:t>: Develop threat intelligence reports tailored for stakeholders, ensuring actionable insights.</w:t>
      </w:r>
    </w:p>
    <w:p w:rsidR="00AC781C" w:rsidRDefault="00AC781C" w:rsidP="00AC781C">
      <w:pPr>
        <w:numPr>
          <w:ilvl w:val="0"/>
          <w:numId w:val="32"/>
        </w:numPr>
        <w:spacing w:before="100" w:beforeAutospacing="1" w:after="100" w:afterAutospacing="1" w:line="240" w:lineRule="auto"/>
      </w:pPr>
      <w:r>
        <w:rPr>
          <w:rStyle w:val="Strong"/>
        </w:rPr>
        <w:t>Topics</w:t>
      </w:r>
      <w:r>
        <w:t>:</w:t>
      </w:r>
    </w:p>
    <w:p w:rsidR="00AC781C" w:rsidRDefault="00AC781C" w:rsidP="00AC781C">
      <w:pPr>
        <w:numPr>
          <w:ilvl w:val="1"/>
          <w:numId w:val="32"/>
        </w:numPr>
        <w:spacing w:before="100" w:beforeAutospacing="1" w:after="100" w:afterAutospacing="1" w:line="240" w:lineRule="auto"/>
      </w:pPr>
      <w:r>
        <w:t xml:space="preserve">Report Writing Best Practices (Clarity, Relevance, </w:t>
      </w:r>
      <w:proofErr w:type="spellStart"/>
      <w:r>
        <w:t>Actionability</w:t>
      </w:r>
      <w:proofErr w:type="spellEnd"/>
      <w:r>
        <w:t>)</w:t>
      </w:r>
    </w:p>
    <w:p w:rsidR="00AC781C" w:rsidRDefault="00AC781C" w:rsidP="00AC781C">
      <w:pPr>
        <w:numPr>
          <w:ilvl w:val="1"/>
          <w:numId w:val="32"/>
        </w:numPr>
        <w:spacing w:before="100" w:beforeAutospacing="1" w:after="100" w:afterAutospacing="1" w:line="240" w:lineRule="auto"/>
      </w:pPr>
      <w:r>
        <w:t>Disseminating Intelligence to Different Audiences (Technical, Executive)</w:t>
      </w:r>
    </w:p>
    <w:p w:rsidR="00AC781C" w:rsidRDefault="00AC781C" w:rsidP="00AC781C">
      <w:pPr>
        <w:numPr>
          <w:ilvl w:val="1"/>
          <w:numId w:val="32"/>
        </w:numPr>
        <w:spacing w:before="100" w:beforeAutospacing="1" w:after="100" w:afterAutospacing="1" w:line="240" w:lineRule="auto"/>
      </w:pPr>
      <w:r>
        <w:t>Using Visualizations to Enhance Understanding</w:t>
      </w:r>
    </w:p>
    <w:p w:rsidR="00AC781C" w:rsidRDefault="00AC781C" w:rsidP="00AC781C">
      <w:pPr>
        <w:numPr>
          <w:ilvl w:val="0"/>
          <w:numId w:val="32"/>
        </w:numPr>
        <w:spacing w:before="100" w:beforeAutospacing="1" w:after="100" w:afterAutospacing="1" w:line="240" w:lineRule="auto"/>
      </w:pPr>
      <w:r>
        <w:rPr>
          <w:rStyle w:val="Strong"/>
        </w:rPr>
        <w:t>Learning Activity</w:t>
      </w:r>
      <w:r>
        <w:t>: Review sample threat intelligence reports, identifying best practices for clarity and impact.</w:t>
      </w:r>
    </w:p>
    <w:p w:rsidR="00AC781C" w:rsidRDefault="00AC781C" w:rsidP="00AC781C">
      <w:pPr>
        <w:numPr>
          <w:ilvl w:val="0"/>
          <w:numId w:val="32"/>
        </w:numPr>
        <w:spacing w:before="100" w:beforeAutospacing="1" w:after="100" w:afterAutospacing="1" w:line="240" w:lineRule="auto"/>
      </w:pPr>
      <w:r>
        <w:rPr>
          <w:rStyle w:val="Strong"/>
        </w:rPr>
        <w:t>Assignment</w:t>
      </w:r>
      <w:r>
        <w:t>: Write a threat intelligence report for a simulated cyber event, including findings, insights, and recommended actions.</w:t>
      </w:r>
    </w:p>
    <w:p w:rsidR="00AC781C" w:rsidRDefault="00AC781C" w:rsidP="00AC781C">
      <w:pPr>
        <w:pStyle w:val="NormalWeb"/>
      </w:pPr>
      <w:r>
        <w:rPr>
          <w:rStyle w:val="Strong"/>
        </w:rPr>
        <w:t>STAR Example</w:t>
      </w:r>
      <w:r>
        <w:t>:</w:t>
      </w:r>
    </w:p>
    <w:p w:rsidR="00AC781C" w:rsidRDefault="00AC781C" w:rsidP="00AC781C">
      <w:pPr>
        <w:numPr>
          <w:ilvl w:val="0"/>
          <w:numId w:val="33"/>
        </w:numPr>
        <w:spacing w:before="100" w:beforeAutospacing="1" w:after="100" w:afterAutospacing="1" w:line="240" w:lineRule="auto"/>
      </w:pPr>
      <w:r>
        <w:rPr>
          <w:rStyle w:val="Strong"/>
        </w:rPr>
        <w:t>Situation</w:t>
      </w:r>
      <w:r>
        <w:t>: A retail organization needs regular threat intelligence updates to manage security risks.</w:t>
      </w:r>
    </w:p>
    <w:p w:rsidR="00AC781C" w:rsidRDefault="00AC781C" w:rsidP="00AC781C">
      <w:pPr>
        <w:numPr>
          <w:ilvl w:val="0"/>
          <w:numId w:val="33"/>
        </w:numPr>
        <w:spacing w:before="100" w:beforeAutospacing="1" w:after="100" w:afterAutospacing="1" w:line="240" w:lineRule="auto"/>
      </w:pPr>
      <w:r>
        <w:rPr>
          <w:rStyle w:val="Strong"/>
        </w:rPr>
        <w:t>Task</w:t>
      </w:r>
      <w:r>
        <w:t>: Create a concise report summarizing recent threats and recommended actions.</w:t>
      </w:r>
    </w:p>
    <w:p w:rsidR="00AC781C" w:rsidRDefault="00AC781C" w:rsidP="00AC781C">
      <w:pPr>
        <w:numPr>
          <w:ilvl w:val="0"/>
          <w:numId w:val="33"/>
        </w:numPr>
        <w:spacing w:before="100" w:beforeAutospacing="1" w:after="100" w:afterAutospacing="1" w:line="240" w:lineRule="auto"/>
      </w:pPr>
      <w:r>
        <w:rPr>
          <w:rStyle w:val="Strong"/>
        </w:rPr>
        <w:t>Action</w:t>
      </w:r>
      <w:r>
        <w:t>: Compile intelligence findings, prioritize key threats, and provide specific remediation steps.</w:t>
      </w:r>
    </w:p>
    <w:p w:rsidR="00AC781C" w:rsidRDefault="00AC781C" w:rsidP="00AC781C">
      <w:pPr>
        <w:numPr>
          <w:ilvl w:val="0"/>
          <w:numId w:val="33"/>
        </w:numPr>
        <w:spacing w:before="100" w:beforeAutospacing="1" w:after="100" w:afterAutospacing="1" w:line="240" w:lineRule="auto"/>
      </w:pPr>
      <w:r>
        <w:rPr>
          <w:rStyle w:val="Strong"/>
        </w:rPr>
        <w:t>Result</w:t>
      </w:r>
      <w:r>
        <w:t>: Delivered a clear, actionable report that helped the organization prioritize security efforts effectively.</w:t>
      </w:r>
    </w:p>
    <w:p w:rsidR="00AC781C" w:rsidRDefault="00AC781C" w:rsidP="00AC781C">
      <w:pPr>
        <w:spacing w:after="0"/>
      </w:pPr>
      <w:r>
        <w:pict>
          <v:rect id="_x0000_i1032" style="width:0;height:1.5pt" o:hralign="center" o:hrstd="t" o:hr="t" fillcolor="#a0a0a0" stroked="f"/>
        </w:pict>
      </w:r>
    </w:p>
    <w:p w:rsidR="00AC781C" w:rsidRDefault="00AC781C" w:rsidP="00AC781C">
      <w:pPr>
        <w:pStyle w:val="Heading4"/>
      </w:pPr>
      <w:r>
        <w:rPr>
          <w:rStyle w:val="Strong"/>
          <w:b/>
          <w:bCs/>
        </w:rPr>
        <w:t>Module 7: Operationalizing Threat Intelligence</w:t>
      </w:r>
    </w:p>
    <w:p w:rsidR="00AC781C" w:rsidRDefault="00AC781C" w:rsidP="00AC781C">
      <w:pPr>
        <w:numPr>
          <w:ilvl w:val="0"/>
          <w:numId w:val="34"/>
        </w:numPr>
        <w:spacing w:before="100" w:beforeAutospacing="1" w:after="100" w:afterAutospacing="1" w:line="240" w:lineRule="auto"/>
      </w:pPr>
      <w:r>
        <w:rPr>
          <w:rStyle w:val="Strong"/>
        </w:rPr>
        <w:t>Objective</w:t>
      </w:r>
      <w:r>
        <w:t>: Apply threat intelligence findings to strengthen organizational defenses and incident response.</w:t>
      </w:r>
    </w:p>
    <w:p w:rsidR="00AC781C" w:rsidRDefault="00AC781C" w:rsidP="00AC781C">
      <w:pPr>
        <w:numPr>
          <w:ilvl w:val="0"/>
          <w:numId w:val="34"/>
        </w:numPr>
        <w:spacing w:before="100" w:beforeAutospacing="1" w:after="100" w:afterAutospacing="1" w:line="240" w:lineRule="auto"/>
      </w:pPr>
      <w:r>
        <w:rPr>
          <w:rStyle w:val="Strong"/>
        </w:rPr>
        <w:t>Topics</w:t>
      </w:r>
      <w:r>
        <w:t>:</w:t>
      </w:r>
    </w:p>
    <w:p w:rsidR="00AC781C" w:rsidRDefault="00AC781C" w:rsidP="00AC781C">
      <w:pPr>
        <w:numPr>
          <w:ilvl w:val="1"/>
          <w:numId w:val="34"/>
        </w:numPr>
        <w:spacing w:before="100" w:beforeAutospacing="1" w:after="100" w:afterAutospacing="1" w:line="240" w:lineRule="auto"/>
      </w:pPr>
      <w:r>
        <w:t>Integrating Threat Intelligence into SOC Operations</w:t>
      </w:r>
    </w:p>
    <w:p w:rsidR="00AC781C" w:rsidRDefault="00AC781C" w:rsidP="00AC781C">
      <w:pPr>
        <w:numPr>
          <w:ilvl w:val="1"/>
          <w:numId w:val="34"/>
        </w:numPr>
        <w:spacing w:before="100" w:beforeAutospacing="1" w:after="100" w:afterAutospacing="1" w:line="240" w:lineRule="auto"/>
      </w:pPr>
      <w:r>
        <w:t>Enhancing Incident Response with Intelligence Data</w:t>
      </w:r>
    </w:p>
    <w:p w:rsidR="00AC781C" w:rsidRDefault="00AC781C" w:rsidP="00AC781C">
      <w:pPr>
        <w:numPr>
          <w:ilvl w:val="1"/>
          <w:numId w:val="34"/>
        </w:numPr>
        <w:spacing w:before="100" w:beforeAutospacing="1" w:after="100" w:afterAutospacing="1" w:line="240" w:lineRule="auto"/>
      </w:pPr>
      <w:r>
        <w:t>Collaboration with External Threat Intelligence Communities</w:t>
      </w:r>
    </w:p>
    <w:p w:rsidR="00AC781C" w:rsidRDefault="00AC781C" w:rsidP="00AC781C">
      <w:pPr>
        <w:numPr>
          <w:ilvl w:val="0"/>
          <w:numId w:val="34"/>
        </w:numPr>
        <w:spacing w:before="100" w:beforeAutospacing="1" w:after="100" w:afterAutospacing="1" w:line="240" w:lineRule="auto"/>
      </w:pPr>
      <w:r>
        <w:rPr>
          <w:rStyle w:val="Strong"/>
        </w:rPr>
        <w:t>Learning Activity</w:t>
      </w:r>
      <w:r>
        <w:t>: Use threat intelligence to update playbooks and response procedures in a simulated SOC.</w:t>
      </w:r>
    </w:p>
    <w:p w:rsidR="00AC781C" w:rsidRDefault="00AC781C" w:rsidP="00AC781C">
      <w:pPr>
        <w:numPr>
          <w:ilvl w:val="0"/>
          <w:numId w:val="34"/>
        </w:numPr>
        <w:spacing w:before="100" w:beforeAutospacing="1" w:after="100" w:afterAutospacing="1" w:line="240" w:lineRule="auto"/>
      </w:pPr>
      <w:r>
        <w:rPr>
          <w:rStyle w:val="Strong"/>
        </w:rPr>
        <w:t>Assignment</w:t>
      </w:r>
      <w:r>
        <w:t>: Develop a plan for integrating threat intelligence into an organization’s SOC, outlining specific operational changes.</w:t>
      </w:r>
    </w:p>
    <w:p w:rsidR="00AC781C" w:rsidRDefault="00AC781C" w:rsidP="00AC781C">
      <w:pPr>
        <w:pStyle w:val="NormalWeb"/>
      </w:pPr>
      <w:r>
        <w:rPr>
          <w:rStyle w:val="Strong"/>
        </w:rPr>
        <w:lastRenderedPageBreak/>
        <w:t>STAR Example</w:t>
      </w:r>
      <w:r>
        <w:t>:</w:t>
      </w:r>
    </w:p>
    <w:p w:rsidR="00AC781C" w:rsidRDefault="00AC781C" w:rsidP="00AC781C">
      <w:pPr>
        <w:numPr>
          <w:ilvl w:val="0"/>
          <w:numId w:val="35"/>
        </w:numPr>
        <w:spacing w:before="100" w:beforeAutospacing="1" w:after="100" w:afterAutospacing="1" w:line="240" w:lineRule="auto"/>
      </w:pPr>
      <w:r>
        <w:rPr>
          <w:rStyle w:val="Strong"/>
        </w:rPr>
        <w:t>Situation</w:t>
      </w:r>
      <w:r>
        <w:t>: A tech company wants to improve its incident response effectiveness using threat intelligence.</w:t>
      </w:r>
    </w:p>
    <w:p w:rsidR="00AC781C" w:rsidRDefault="00AC781C" w:rsidP="00AC781C">
      <w:pPr>
        <w:numPr>
          <w:ilvl w:val="0"/>
          <w:numId w:val="35"/>
        </w:numPr>
        <w:spacing w:before="100" w:beforeAutospacing="1" w:after="100" w:afterAutospacing="1" w:line="240" w:lineRule="auto"/>
      </w:pPr>
      <w:r>
        <w:rPr>
          <w:rStyle w:val="Strong"/>
        </w:rPr>
        <w:t>Task</w:t>
      </w:r>
      <w:r>
        <w:t>: Update the SOC’s playbook with threat intelligence for faster detection and response.</w:t>
      </w:r>
    </w:p>
    <w:p w:rsidR="00AC781C" w:rsidRDefault="00AC781C" w:rsidP="00AC781C">
      <w:pPr>
        <w:numPr>
          <w:ilvl w:val="0"/>
          <w:numId w:val="35"/>
        </w:numPr>
        <w:spacing w:before="100" w:beforeAutospacing="1" w:after="100" w:afterAutospacing="1" w:line="240" w:lineRule="auto"/>
      </w:pPr>
      <w:r>
        <w:rPr>
          <w:rStyle w:val="Strong"/>
        </w:rPr>
        <w:t>Action</w:t>
      </w:r>
      <w:r>
        <w:t>: Integrate intelligence findings into SOC processes, focusing on proactive threat detection.</w:t>
      </w:r>
    </w:p>
    <w:p w:rsidR="00AC781C" w:rsidRDefault="00AC781C" w:rsidP="00AC781C">
      <w:pPr>
        <w:numPr>
          <w:ilvl w:val="0"/>
          <w:numId w:val="35"/>
        </w:numPr>
        <w:spacing w:before="100" w:beforeAutospacing="1" w:after="100" w:afterAutospacing="1" w:line="240" w:lineRule="auto"/>
      </w:pPr>
      <w:r>
        <w:rPr>
          <w:rStyle w:val="Strong"/>
        </w:rPr>
        <w:t>Result</w:t>
      </w:r>
      <w:r>
        <w:t>: Enhanced SOC capabilities, allowing faster identification of threats and improved response times.</w:t>
      </w:r>
    </w:p>
    <w:p w:rsidR="00AC781C" w:rsidRDefault="00AC781C" w:rsidP="00AC781C">
      <w:pPr>
        <w:spacing w:after="0"/>
      </w:pPr>
      <w:r>
        <w:pict>
          <v:rect id="_x0000_i1033" style="width:0;height:1.5pt" o:hralign="center" o:hrstd="t" o:hr="t" fillcolor="#a0a0a0" stroked="f"/>
        </w:pict>
      </w:r>
    </w:p>
    <w:p w:rsidR="00AC781C" w:rsidRDefault="00AC781C" w:rsidP="00AC781C">
      <w:pPr>
        <w:pStyle w:val="Heading4"/>
      </w:pPr>
      <w:r>
        <w:rPr>
          <w:rStyle w:val="Strong"/>
          <w:b/>
          <w:bCs/>
        </w:rPr>
        <w:t>Module 8: Ethical and Legal Considerations in Threat Intelligence</w:t>
      </w:r>
    </w:p>
    <w:p w:rsidR="00AC781C" w:rsidRDefault="00AC781C" w:rsidP="00AC781C">
      <w:pPr>
        <w:numPr>
          <w:ilvl w:val="0"/>
          <w:numId w:val="36"/>
        </w:numPr>
        <w:spacing w:before="100" w:beforeAutospacing="1" w:after="100" w:afterAutospacing="1" w:line="240" w:lineRule="auto"/>
      </w:pPr>
      <w:r>
        <w:rPr>
          <w:rStyle w:val="Strong"/>
        </w:rPr>
        <w:t>Objective</w:t>
      </w:r>
      <w:r>
        <w:t>: Follow ethical and legal standards in collecting, analyzing, and using threat intelligence.</w:t>
      </w:r>
    </w:p>
    <w:p w:rsidR="00AC781C" w:rsidRDefault="00AC781C" w:rsidP="00AC781C">
      <w:pPr>
        <w:numPr>
          <w:ilvl w:val="0"/>
          <w:numId w:val="36"/>
        </w:numPr>
        <w:spacing w:before="100" w:beforeAutospacing="1" w:after="100" w:afterAutospacing="1" w:line="240" w:lineRule="auto"/>
      </w:pPr>
      <w:r>
        <w:rPr>
          <w:rStyle w:val="Strong"/>
        </w:rPr>
        <w:t>Topics</w:t>
      </w:r>
      <w:r>
        <w:t>:</w:t>
      </w:r>
    </w:p>
    <w:p w:rsidR="00AC781C" w:rsidRDefault="00AC781C" w:rsidP="00AC781C">
      <w:pPr>
        <w:numPr>
          <w:ilvl w:val="1"/>
          <w:numId w:val="36"/>
        </w:numPr>
        <w:spacing w:before="100" w:beforeAutospacing="1" w:after="100" w:afterAutospacing="1" w:line="240" w:lineRule="auto"/>
      </w:pPr>
      <w:r>
        <w:t>Legal and Ethical Boundaries in Threat Intelligence</w:t>
      </w:r>
    </w:p>
    <w:p w:rsidR="00AC781C" w:rsidRDefault="00AC781C" w:rsidP="00AC781C">
      <w:pPr>
        <w:numPr>
          <w:ilvl w:val="1"/>
          <w:numId w:val="36"/>
        </w:numPr>
        <w:spacing w:before="100" w:beforeAutospacing="1" w:after="100" w:afterAutospacing="1" w:line="240" w:lineRule="auto"/>
      </w:pPr>
      <w:r>
        <w:t>Privacy Considerations and Data Protection</w:t>
      </w:r>
    </w:p>
    <w:p w:rsidR="00AC781C" w:rsidRDefault="00AC781C" w:rsidP="00AC781C">
      <w:pPr>
        <w:numPr>
          <w:ilvl w:val="1"/>
          <w:numId w:val="36"/>
        </w:numPr>
        <w:spacing w:before="100" w:beforeAutospacing="1" w:after="100" w:afterAutospacing="1" w:line="240" w:lineRule="auto"/>
      </w:pPr>
      <w:r>
        <w:t>Managing Confidential Information and Ethical Dilemmas</w:t>
      </w:r>
    </w:p>
    <w:p w:rsidR="00AC781C" w:rsidRDefault="00AC781C" w:rsidP="00AC781C">
      <w:pPr>
        <w:numPr>
          <w:ilvl w:val="0"/>
          <w:numId w:val="36"/>
        </w:numPr>
        <w:spacing w:before="100" w:beforeAutospacing="1" w:after="100" w:afterAutospacing="1" w:line="240" w:lineRule="auto"/>
      </w:pPr>
      <w:r>
        <w:rPr>
          <w:rStyle w:val="Strong"/>
        </w:rPr>
        <w:t>Learning Activity</w:t>
      </w:r>
      <w:r>
        <w:t>: Discuss case studies on ethical dilemmas in threat intelligence.</w:t>
      </w:r>
    </w:p>
    <w:p w:rsidR="00AC781C" w:rsidRDefault="00AC781C" w:rsidP="00AC781C">
      <w:pPr>
        <w:numPr>
          <w:ilvl w:val="0"/>
          <w:numId w:val="36"/>
        </w:numPr>
        <w:spacing w:before="100" w:beforeAutospacing="1" w:after="100" w:afterAutospacing="1" w:line="240" w:lineRule="auto"/>
      </w:pPr>
      <w:r>
        <w:rPr>
          <w:rStyle w:val="Strong"/>
        </w:rPr>
        <w:t>Assignment</w:t>
      </w:r>
      <w:r>
        <w:t>: Write a policy guideline on the ethical use of threat intelligence data for a hypothetical organization.</w:t>
      </w:r>
    </w:p>
    <w:p w:rsidR="00AC781C" w:rsidRDefault="00AC781C" w:rsidP="00AC781C">
      <w:pPr>
        <w:pStyle w:val="NormalWeb"/>
      </w:pPr>
      <w:r>
        <w:rPr>
          <w:rStyle w:val="Strong"/>
        </w:rPr>
        <w:t>STAR Example</w:t>
      </w:r>
      <w:r>
        <w:t>:</w:t>
      </w:r>
    </w:p>
    <w:p w:rsidR="00AC781C" w:rsidRDefault="00AC781C" w:rsidP="00AC781C">
      <w:pPr>
        <w:numPr>
          <w:ilvl w:val="0"/>
          <w:numId w:val="37"/>
        </w:numPr>
        <w:spacing w:before="100" w:beforeAutospacing="1" w:after="100" w:afterAutospacing="1" w:line="240" w:lineRule="auto"/>
      </w:pPr>
      <w:r>
        <w:rPr>
          <w:rStyle w:val="Strong"/>
        </w:rPr>
        <w:t>Situation</w:t>
      </w:r>
      <w:r>
        <w:t xml:space="preserve">: A </w:t>
      </w:r>
      <w:proofErr w:type="spellStart"/>
      <w:r>
        <w:t>cybersecurity</w:t>
      </w:r>
      <w:proofErr w:type="spellEnd"/>
      <w:r>
        <w:t xml:space="preserve"> team is tasked with monitoring external threats but must respect privacy laws.</w:t>
      </w:r>
    </w:p>
    <w:p w:rsidR="00AC781C" w:rsidRDefault="00AC781C" w:rsidP="00AC781C">
      <w:pPr>
        <w:numPr>
          <w:ilvl w:val="0"/>
          <w:numId w:val="37"/>
        </w:numPr>
        <w:spacing w:before="100" w:beforeAutospacing="1" w:after="100" w:afterAutospacing="1" w:line="240" w:lineRule="auto"/>
      </w:pPr>
      <w:r>
        <w:rPr>
          <w:rStyle w:val="Strong"/>
        </w:rPr>
        <w:t>Task</w:t>
      </w:r>
      <w:r>
        <w:t>: Ensure threat intelligence gathering follows ethical guidelines and legal standards.</w:t>
      </w:r>
    </w:p>
    <w:p w:rsidR="00AC781C" w:rsidRDefault="00AC781C" w:rsidP="00AC781C">
      <w:pPr>
        <w:numPr>
          <w:ilvl w:val="0"/>
          <w:numId w:val="37"/>
        </w:numPr>
        <w:spacing w:before="100" w:beforeAutospacing="1" w:after="100" w:afterAutospacing="1" w:line="240" w:lineRule="auto"/>
      </w:pPr>
      <w:r>
        <w:rPr>
          <w:rStyle w:val="Strong"/>
        </w:rPr>
        <w:t>Action</w:t>
      </w:r>
      <w:r>
        <w:t>: Define ethical parameters for intelligence collection, avoiding unlawful data sources.</w:t>
      </w:r>
    </w:p>
    <w:p w:rsidR="00AC781C" w:rsidRDefault="00AC781C" w:rsidP="00AC781C">
      <w:pPr>
        <w:numPr>
          <w:ilvl w:val="0"/>
          <w:numId w:val="37"/>
        </w:numPr>
        <w:spacing w:before="100" w:beforeAutospacing="1" w:after="100" w:afterAutospacing="1" w:line="240" w:lineRule="auto"/>
      </w:pPr>
      <w:r>
        <w:rPr>
          <w:rStyle w:val="Strong"/>
        </w:rPr>
        <w:t>Result</w:t>
      </w:r>
      <w:r>
        <w:t>: Established a compliant process that effectively mitigates risks without infringing on privacy rights.</w:t>
      </w:r>
    </w:p>
    <w:p w:rsidR="00AC781C" w:rsidRDefault="00AC781C" w:rsidP="00AC781C">
      <w:pPr>
        <w:spacing w:after="0"/>
      </w:pPr>
      <w:r>
        <w:pict>
          <v:rect id="_x0000_i1034" style="width:0;height:1.5pt" o:hralign="center" o:hrstd="t" o:hr="t" fillcolor="#a0a0a0" stroked="f"/>
        </w:pict>
      </w:r>
    </w:p>
    <w:p w:rsidR="00AC781C" w:rsidRDefault="00AC781C" w:rsidP="00AC781C">
      <w:pPr>
        <w:pStyle w:val="Heading4"/>
      </w:pPr>
      <w:r>
        <w:rPr>
          <w:rStyle w:val="Strong"/>
          <w:b/>
          <w:bCs/>
        </w:rPr>
        <w:t>Module 9: Threat Intelligence for Strategic Decision-Making</w:t>
      </w:r>
    </w:p>
    <w:p w:rsidR="00AC781C" w:rsidRDefault="00AC781C" w:rsidP="00AC781C">
      <w:pPr>
        <w:numPr>
          <w:ilvl w:val="0"/>
          <w:numId w:val="38"/>
        </w:numPr>
        <w:spacing w:before="100" w:beforeAutospacing="1" w:after="100" w:afterAutospacing="1" w:line="240" w:lineRule="auto"/>
      </w:pPr>
      <w:r>
        <w:rPr>
          <w:rStyle w:val="Strong"/>
        </w:rPr>
        <w:t>Objective</w:t>
      </w:r>
      <w:r>
        <w:t>: Provide strategic intelligence insights for executive decision-making and long-term planning.</w:t>
      </w:r>
    </w:p>
    <w:p w:rsidR="00AC781C" w:rsidRDefault="00AC781C" w:rsidP="00AC781C">
      <w:pPr>
        <w:numPr>
          <w:ilvl w:val="0"/>
          <w:numId w:val="38"/>
        </w:numPr>
        <w:spacing w:before="100" w:beforeAutospacing="1" w:after="100" w:afterAutospacing="1" w:line="240" w:lineRule="auto"/>
      </w:pPr>
      <w:r>
        <w:rPr>
          <w:rStyle w:val="Strong"/>
        </w:rPr>
        <w:lastRenderedPageBreak/>
        <w:t>Topics</w:t>
      </w:r>
      <w:r>
        <w:t>:</w:t>
      </w:r>
    </w:p>
    <w:p w:rsidR="00AC781C" w:rsidRDefault="00AC781C" w:rsidP="00AC781C">
      <w:pPr>
        <w:numPr>
          <w:ilvl w:val="1"/>
          <w:numId w:val="38"/>
        </w:numPr>
        <w:spacing w:before="100" w:beforeAutospacing="1" w:after="100" w:afterAutospacing="1" w:line="240" w:lineRule="auto"/>
      </w:pPr>
      <w:r>
        <w:t>Translating Technical Intelligence into Business Risk Language</w:t>
      </w:r>
    </w:p>
    <w:p w:rsidR="00AC781C" w:rsidRDefault="00AC781C" w:rsidP="00AC781C">
      <w:pPr>
        <w:numPr>
          <w:ilvl w:val="1"/>
          <w:numId w:val="38"/>
        </w:numPr>
        <w:spacing w:before="100" w:beforeAutospacing="1" w:after="100" w:afterAutospacing="1" w:line="240" w:lineRule="auto"/>
      </w:pPr>
      <w:r>
        <w:t>Creating Actionable Strategic Recommendations</w:t>
      </w:r>
    </w:p>
    <w:p w:rsidR="00AC781C" w:rsidRDefault="00AC781C" w:rsidP="00AC781C">
      <w:pPr>
        <w:numPr>
          <w:ilvl w:val="1"/>
          <w:numId w:val="38"/>
        </w:numPr>
        <w:spacing w:before="100" w:beforeAutospacing="1" w:after="100" w:afterAutospacing="1" w:line="240" w:lineRule="auto"/>
      </w:pPr>
      <w:r>
        <w:t>Presenting Intelligence to Executive Audiences</w:t>
      </w:r>
    </w:p>
    <w:p w:rsidR="00AC781C" w:rsidRDefault="00AC781C" w:rsidP="00AC781C">
      <w:pPr>
        <w:numPr>
          <w:ilvl w:val="0"/>
          <w:numId w:val="38"/>
        </w:numPr>
        <w:spacing w:before="100" w:beforeAutospacing="1" w:after="100" w:afterAutospacing="1" w:line="240" w:lineRule="auto"/>
      </w:pPr>
      <w:r>
        <w:rPr>
          <w:rStyle w:val="Strong"/>
        </w:rPr>
        <w:t>Learning Activity</w:t>
      </w:r>
      <w:r>
        <w:t>: Prepare a presentation on a recent cyber threat, translating technical details into business implications.</w:t>
      </w:r>
    </w:p>
    <w:p w:rsidR="00AC781C" w:rsidRDefault="00AC781C" w:rsidP="00AC781C">
      <w:pPr>
        <w:numPr>
          <w:ilvl w:val="0"/>
          <w:numId w:val="38"/>
        </w:numPr>
        <w:spacing w:before="100" w:beforeAutospacing="1" w:after="100" w:afterAutospacing="1" w:line="240" w:lineRule="auto"/>
      </w:pPr>
      <w:r>
        <w:rPr>
          <w:rStyle w:val="Strong"/>
        </w:rPr>
        <w:t>Assignment</w:t>
      </w:r>
      <w:r>
        <w:t>: Develop an executive summary for a simulated major cyber event, including potential business impacts and strategic recommendations.</w:t>
      </w:r>
    </w:p>
    <w:p w:rsidR="00AC781C" w:rsidRDefault="00AC781C" w:rsidP="00AC781C">
      <w:pPr>
        <w:pStyle w:val="NormalWeb"/>
      </w:pPr>
      <w:r>
        <w:rPr>
          <w:rStyle w:val="Strong"/>
        </w:rPr>
        <w:t>STAR Example</w:t>
      </w:r>
      <w:r>
        <w:t>:</w:t>
      </w:r>
    </w:p>
    <w:p w:rsidR="00AC781C" w:rsidRDefault="00AC781C" w:rsidP="00AC781C">
      <w:pPr>
        <w:numPr>
          <w:ilvl w:val="0"/>
          <w:numId w:val="39"/>
        </w:numPr>
        <w:spacing w:before="100" w:beforeAutospacing="1" w:after="100" w:afterAutospacing="1" w:line="240" w:lineRule="auto"/>
      </w:pPr>
      <w:r>
        <w:rPr>
          <w:rStyle w:val="Strong"/>
        </w:rPr>
        <w:t>Situation</w:t>
      </w:r>
      <w:r>
        <w:t>: A financial services company needs strategic insights to safeguard against future cyber threats.</w:t>
      </w:r>
    </w:p>
    <w:p w:rsidR="00AC781C" w:rsidRDefault="00AC781C" w:rsidP="00AC781C">
      <w:pPr>
        <w:numPr>
          <w:ilvl w:val="0"/>
          <w:numId w:val="39"/>
        </w:numPr>
        <w:spacing w:before="100" w:beforeAutospacing="1" w:after="100" w:afterAutospacing="1" w:line="240" w:lineRule="auto"/>
      </w:pPr>
      <w:r>
        <w:rPr>
          <w:rStyle w:val="Strong"/>
        </w:rPr>
        <w:t>Task</w:t>
      </w:r>
      <w:r>
        <w:t>: Convert technical intelligence data into strategic recommendations for executive planning.</w:t>
      </w:r>
    </w:p>
    <w:p w:rsidR="00AC781C" w:rsidRDefault="00AC781C" w:rsidP="00AC781C">
      <w:pPr>
        <w:numPr>
          <w:ilvl w:val="0"/>
          <w:numId w:val="39"/>
        </w:numPr>
        <w:spacing w:before="100" w:beforeAutospacing="1" w:after="100" w:afterAutospacing="1" w:line="240" w:lineRule="auto"/>
      </w:pPr>
      <w:r>
        <w:rPr>
          <w:rStyle w:val="Strong"/>
        </w:rPr>
        <w:t>Action</w:t>
      </w:r>
      <w:r>
        <w:t>: Analyze intelligence data, identify relevant trends, and outline strategic defenses in business terms.</w:t>
      </w:r>
    </w:p>
    <w:p w:rsidR="00AC781C" w:rsidRDefault="00AC781C" w:rsidP="00AC781C">
      <w:pPr>
        <w:numPr>
          <w:ilvl w:val="0"/>
          <w:numId w:val="39"/>
        </w:numPr>
        <w:spacing w:before="100" w:beforeAutospacing="1" w:after="100" w:afterAutospacing="1" w:line="240" w:lineRule="auto"/>
      </w:pPr>
      <w:r>
        <w:rPr>
          <w:rStyle w:val="Strong"/>
        </w:rPr>
        <w:t>Result</w:t>
      </w:r>
      <w:r>
        <w:t>: Presented a roadmap for proactive security investments, helping executives make informed decisions.</w:t>
      </w:r>
    </w:p>
    <w:p w:rsidR="00AC781C" w:rsidRDefault="00AC781C" w:rsidP="00AC781C">
      <w:pPr>
        <w:spacing w:after="0"/>
      </w:pPr>
      <w:r>
        <w:pict>
          <v:rect id="_x0000_i1035" style="width:0;height:1.5pt" o:hralign="center" o:hrstd="t" o:hr="t" fillcolor="#a0a0a0" stroked="f"/>
        </w:pict>
      </w:r>
    </w:p>
    <w:p w:rsidR="00AC781C" w:rsidRDefault="00AC781C" w:rsidP="00AC781C">
      <w:pPr>
        <w:pStyle w:val="Heading3"/>
      </w:pPr>
      <w:r>
        <w:rPr>
          <w:rStyle w:val="Strong"/>
          <w:b/>
          <w:bCs/>
        </w:rPr>
        <w:t>Conclusion</w:t>
      </w:r>
    </w:p>
    <w:p w:rsidR="00AC781C" w:rsidRDefault="00AC781C" w:rsidP="000125C9">
      <w:pPr>
        <w:pStyle w:val="NormalWeb"/>
        <w:jc w:val="both"/>
      </w:pPr>
      <w:r>
        <w:t xml:space="preserve">The </w:t>
      </w:r>
      <w:r>
        <w:rPr>
          <w:rStyle w:val="Strong"/>
        </w:rPr>
        <w:t>Advanced Threat Intelligence</w:t>
      </w:r>
      <w:bookmarkStart w:id="0" w:name="_GoBack"/>
      <w:bookmarkEnd w:id="0"/>
      <w:r>
        <w:rPr>
          <w:rStyle w:val="Strong"/>
        </w:rPr>
        <w:t xml:space="preserve"> Specialist (ATIS)</w:t>
      </w:r>
      <w:r>
        <w:t xml:space="preserve"> course provides extensive training in collecting, analyzing, and operationalizing threat intelligence to mitigate cyber risks. With hands-on projects, STAR examples, and a deep dive into ethical considerations, students gain the skills to deliver actionable intelligence that supports security teams and strategic decision-makers.</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165" w:rsidRDefault="002A5165" w:rsidP="00553FEB">
      <w:pPr>
        <w:spacing w:after="0" w:line="240" w:lineRule="auto"/>
      </w:pPr>
      <w:r>
        <w:separator/>
      </w:r>
    </w:p>
  </w:endnote>
  <w:endnote w:type="continuationSeparator" w:id="0">
    <w:p w:rsidR="002A5165" w:rsidRDefault="002A5165"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165" w:rsidRDefault="002A5165" w:rsidP="00553FEB">
      <w:pPr>
        <w:spacing w:after="0" w:line="240" w:lineRule="auto"/>
      </w:pPr>
      <w:r>
        <w:separator/>
      </w:r>
    </w:p>
  </w:footnote>
  <w:footnote w:type="continuationSeparator" w:id="0">
    <w:p w:rsidR="002A5165" w:rsidRDefault="002A5165"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2A516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2A516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2A516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343A0"/>
    <w:multiLevelType w:val="multilevel"/>
    <w:tmpl w:val="4B185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A1DEB"/>
    <w:multiLevelType w:val="multilevel"/>
    <w:tmpl w:val="E44E1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A5107C"/>
    <w:multiLevelType w:val="multilevel"/>
    <w:tmpl w:val="1C881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4635C5"/>
    <w:multiLevelType w:val="multilevel"/>
    <w:tmpl w:val="F340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F32861"/>
    <w:multiLevelType w:val="multilevel"/>
    <w:tmpl w:val="9092D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4041CB"/>
    <w:multiLevelType w:val="multilevel"/>
    <w:tmpl w:val="6F7A3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06754D"/>
    <w:multiLevelType w:val="multilevel"/>
    <w:tmpl w:val="9D26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4B41A6"/>
    <w:multiLevelType w:val="multilevel"/>
    <w:tmpl w:val="7FB0F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2565B6"/>
    <w:multiLevelType w:val="multilevel"/>
    <w:tmpl w:val="8A62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5A3DF9"/>
    <w:multiLevelType w:val="multilevel"/>
    <w:tmpl w:val="576A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537873"/>
    <w:multiLevelType w:val="multilevel"/>
    <w:tmpl w:val="5DC0E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6B5B7B"/>
    <w:multiLevelType w:val="multilevel"/>
    <w:tmpl w:val="7A00E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A33989"/>
    <w:multiLevelType w:val="multilevel"/>
    <w:tmpl w:val="F61C4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6E54D2"/>
    <w:multiLevelType w:val="multilevel"/>
    <w:tmpl w:val="6EE6F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1112BF"/>
    <w:multiLevelType w:val="multilevel"/>
    <w:tmpl w:val="DDA6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A36B41"/>
    <w:multiLevelType w:val="multilevel"/>
    <w:tmpl w:val="ECCCF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B95F13"/>
    <w:multiLevelType w:val="multilevel"/>
    <w:tmpl w:val="2D98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AD2D3E"/>
    <w:multiLevelType w:val="multilevel"/>
    <w:tmpl w:val="BC04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EF83F73"/>
    <w:multiLevelType w:val="multilevel"/>
    <w:tmpl w:val="9A6E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27"/>
  </w:num>
  <w:num w:numId="5">
    <w:abstractNumId w:val="0"/>
  </w:num>
  <w:num w:numId="6">
    <w:abstractNumId w:val="7"/>
  </w:num>
  <w:num w:numId="7">
    <w:abstractNumId w:val="33"/>
  </w:num>
  <w:num w:numId="8">
    <w:abstractNumId w:val="13"/>
  </w:num>
  <w:num w:numId="9">
    <w:abstractNumId w:val="22"/>
  </w:num>
  <w:num w:numId="10">
    <w:abstractNumId w:val="11"/>
  </w:num>
  <w:num w:numId="11">
    <w:abstractNumId w:val="8"/>
  </w:num>
  <w:num w:numId="12">
    <w:abstractNumId w:val="36"/>
  </w:num>
  <w:num w:numId="13">
    <w:abstractNumId w:val="24"/>
  </w:num>
  <w:num w:numId="14">
    <w:abstractNumId w:val="34"/>
  </w:num>
  <w:num w:numId="15">
    <w:abstractNumId w:val="14"/>
  </w:num>
  <w:num w:numId="16">
    <w:abstractNumId w:val="6"/>
  </w:num>
  <w:num w:numId="17">
    <w:abstractNumId w:val="9"/>
  </w:num>
  <w:num w:numId="18">
    <w:abstractNumId w:val="32"/>
  </w:num>
  <w:num w:numId="19">
    <w:abstractNumId w:val="31"/>
  </w:num>
  <w:num w:numId="20">
    <w:abstractNumId w:val="23"/>
  </w:num>
  <w:num w:numId="21">
    <w:abstractNumId w:val="18"/>
  </w:num>
  <w:num w:numId="22">
    <w:abstractNumId w:val="2"/>
  </w:num>
  <w:num w:numId="23">
    <w:abstractNumId w:val="19"/>
  </w:num>
  <w:num w:numId="24">
    <w:abstractNumId w:val="25"/>
  </w:num>
  <w:num w:numId="25">
    <w:abstractNumId w:val="17"/>
  </w:num>
  <w:num w:numId="26">
    <w:abstractNumId w:val="15"/>
  </w:num>
  <w:num w:numId="27">
    <w:abstractNumId w:val="29"/>
  </w:num>
  <w:num w:numId="28">
    <w:abstractNumId w:val="26"/>
  </w:num>
  <w:num w:numId="29">
    <w:abstractNumId w:val="37"/>
  </w:num>
  <w:num w:numId="30">
    <w:abstractNumId w:val="10"/>
  </w:num>
  <w:num w:numId="31">
    <w:abstractNumId w:val="28"/>
  </w:num>
  <w:num w:numId="32">
    <w:abstractNumId w:val="16"/>
  </w:num>
  <w:num w:numId="33">
    <w:abstractNumId w:val="20"/>
  </w:num>
  <w:num w:numId="34">
    <w:abstractNumId w:val="1"/>
  </w:num>
  <w:num w:numId="35">
    <w:abstractNumId w:val="38"/>
  </w:num>
  <w:num w:numId="36">
    <w:abstractNumId w:val="21"/>
  </w:num>
  <w:num w:numId="37">
    <w:abstractNumId w:val="12"/>
  </w:num>
  <w:num w:numId="38">
    <w:abstractNumId w:val="30"/>
  </w:num>
  <w:num w:numId="39">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34B9"/>
    <w:rsid w:val="0000476C"/>
    <w:rsid w:val="000125C9"/>
    <w:rsid w:val="000D3116"/>
    <w:rsid w:val="00205A9E"/>
    <w:rsid w:val="002209AE"/>
    <w:rsid w:val="002250CA"/>
    <w:rsid w:val="00231EFF"/>
    <w:rsid w:val="002A5165"/>
    <w:rsid w:val="0040795A"/>
    <w:rsid w:val="00461EC4"/>
    <w:rsid w:val="004C2BB4"/>
    <w:rsid w:val="005148B4"/>
    <w:rsid w:val="00553FEB"/>
    <w:rsid w:val="005E28E3"/>
    <w:rsid w:val="0069592A"/>
    <w:rsid w:val="00745FE9"/>
    <w:rsid w:val="00876195"/>
    <w:rsid w:val="008A28F7"/>
    <w:rsid w:val="008F7CD3"/>
    <w:rsid w:val="00901F86"/>
    <w:rsid w:val="00A50EEE"/>
    <w:rsid w:val="00AC781C"/>
    <w:rsid w:val="00BC583E"/>
    <w:rsid w:val="00BF77A3"/>
    <w:rsid w:val="00CB3F58"/>
    <w:rsid w:val="00D07EC0"/>
    <w:rsid w:val="00D346F0"/>
    <w:rsid w:val="00D531D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53846">
      <w:bodyDiv w:val="1"/>
      <w:marLeft w:val="0"/>
      <w:marRight w:val="0"/>
      <w:marTop w:val="0"/>
      <w:marBottom w:val="0"/>
      <w:divBdr>
        <w:top w:val="none" w:sz="0" w:space="0" w:color="auto"/>
        <w:left w:val="none" w:sz="0" w:space="0" w:color="auto"/>
        <w:bottom w:val="none" w:sz="0" w:space="0" w:color="auto"/>
        <w:right w:val="none" w:sz="0" w:space="0" w:color="auto"/>
      </w:divBdr>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1619</Words>
  <Characters>9232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9</cp:revision>
  <dcterms:created xsi:type="dcterms:W3CDTF">2024-10-17T05:47:00Z</dcterms:created>
  <dcterms:modified xsi:type="dcterms:W3CDTF">2024-10-25T07:06:00Z</dcterms:modified>
</cp:coreProperties>
</file>